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5B227BFF" w14:textId="4BFE288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8B667D">
        <w:rPr>
          <w:rFonts w:ascii="Times New Roman" w:eastAsia="MS Mincho" w:hAnsi="Times New Roman"/>
          <w:b/>
          <w:sz w:val="28"/>
          <w:szCs w:val="28"/>
        </w:rPr>
        <w:t>1039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54FBBF2D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58E1FD82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21</w:t>
      </w:r>
      <w:r w:rsidR="00BC0BCD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сентября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 w:rsidR="00BC0BCD"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70C74E19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AB44CE" w:rsidP="0009571F" w14:paraId="290C082C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AB44CE">
        <w:rPr>
          <w:rFonts w:ascii="Times New Roman" w:eastAsia="MS Mincho" w:hAnsi="Times New Roman"/>
          <w:sz w:val="28"/>
          <w:szCs w:val="28"/>
        </w:rPr>
        <w:t>Мансийского ав</w:t>
      </w:r>
      <w:r w:rsidRPr="00AB44CE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AB44CE" w:rsidR="00547B6E">
        <w:rPr>
          <w:rFonts w:ascii="Times New Roman" w:eastAsia="MS Mincho" w:hAnsi="Times New Roman"/>
          <w:sz w:val="28"/>
          <w:szCs w:val="28"/>
        </w:rPr>
        <w:t>, рассмотрев по адресу: 628380</w:t>
      </w:r>
      <w:r w:rsidRPr="00AB44CE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AB44CE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AB44CE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AB44CE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AB44CE" w:rsidP="00AB44CE" w14:paraId="4DA259D3" w14:textId="0EAFD902">
      <w:pPr>
        <w:ind w:firstLine="708"/>
        <w:jc w:val="both"/>
        <w:rPr>
          <w:rFonts w:eastAsia="MS Mincho"/>
          <w:sz w:val="28"/>
          <w:szCs w:val="28"/>
        </w:rPr>
      </w:pPr>
      <w:r w:rsidRPr="00AB44CE">
        <w:rPr>
          <w:rFonts w:eastAsia="MS Mincho"/>
          <w:sz w:val="28"/>
          <w:szCs w:val="28"/>
        </w:rPr>
        <w:t xml:space="preserve">Пацюк Марины Игоревны, </w:t>
      </w:r>
      <w:r w:rsidR="00CD3A71">
        <w:rPr>
          <w:rFonts w:eastAsia="MS Mincho"/>
          <w:sz w:val="28"/>
          <w:szCs w:val="28"/>
        </w:rPr>
        <w:t>---</w:t>
      </w:r>
      <w:r w:rsidRPr="00AB44CE">
        <w:rPr>
          <w:rFonts w:eastAsia="MS Mincho"/>
          <w:sz w:val="28"/>
          <w:szCs w:val="28"/>
        </w:rPr>
        <w:t xml:space="preserve">, </w:t>
      </w:r>
    </w:p>
    <w:p w:rsidR="00273721" w:rsidP="00273721" w14:paraId="685CC552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AB44CE">
        <w:rPr>
          <w:rFonts w:ascii="Times New Roman" w:eastAsia="MS Mincho" w:hAnsi="Times New Roman"/>
          <w:sz w:val="28"/>
          <w:szCs w:val="28"/>
        </w:rPr>
        <w:t>за совершение</w:t>
      </w:r>
      <w:r w:rsidRPr="005A1F8B">
        <w:rPr>
          <w:rFonts w:ascii="Times New Roman" w:eastAsia="MS Mincho" w:hAnsi="Times New Roman"/>
          <w:sz w:val="28"/>
          <w:szCs w:val="28"/>
        </w:rPr>
        <w:t xml:space="preserve">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4A0ADA8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1D6ED4B9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3FE388F6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170A1159" w14:textId="1AC067A1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 xml:space="preserve">Гр-ка Пацюк М.И. </w:t>
      </w:r>
      <w:r w:rsidRPr="0009571F" w:rsidR="00273721">
        <w:rPr>
          <w:rFonts w:eastAsia="MS Mincho"/>
          <w:sz w:val="28"/>
          <w:szCs w:val="28"/>
        </w:rPr>
        <w:t>постановлением мирового судьи судебного участка № 2 Пыть-Яхского судебного района Ханты-Мансийского автономного округа-Югры № 5-</w:t>
      </w:r>
      <w:r>
        <w:rPr>
          <w:rFonts w:eastAsia="MS Mincho"/>
          <w:sz w:val="28"/>
          <w:szCs w:val="28"/>
        </w:rPr>
        <w:t>147</w:t>
      </w:r>
      <w:r w:rsidR="00447852">
        <w:rPr>
          <w:rFonts w:eastAsia="MS Mincho"/>
          <w:sz w:val="28"/>
          <w:szCs w:val="28"/>
        </w:rPr>
        <w:t>-2402/202</w:t>
      </w:r>
      <w:r w:rsidR="00CC0ADF">
        <w:rPr>
          <w:rFonts w:eastAsia="MS Mincho"/>
          <w:sz w:val="28"/>
          <w:szCs w:val="28"/>
        </w:rPr>
        <w:t>6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>
        <w:rPr>
          <w:rFonts w:eastAsia="MS Mincho"/>
          <w:sz w:val="28"/>
          <w:szCs w:val="28"/>
        </w:rPr>
        <w:t>04.03.2026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 w:rsidR="006C1164">
        <w:rPr>
          <w:rFonts w:eastAsia="MS Mincho"/>
          <w:sz w:val="28"/>
          <w:szCs w:val="28"/>
        </w:rPr>
        <w:t>виновн</w:t>
      </w:r>
      <w:r>
        <w:rPr>
          <w:rFonts w:eastAsia="MS Mincho"/>
          <w:sz w:val="28"/>
          <w:szCs w:val="28"/>
        </w:rPr>
        <w:t>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</w:t>
      </w:r>
      <w:r>
        <w:rPr>
          <w:rFonts w:eastAsia="MS Mincho"/>
          <w:sz w:val="28"/>
          <w:szCs w:val="28"/>
        </w:rPr>
        <w:t xml:space="preserve">ч. 1 ст. 12.8 </w:t>
      </w:r>
      <w:r w:rsidRPr="0009571F" w:rsidR="00273721">
        <w:rPr>
          <w:rFonts w:eastAsia="MS Mincho"/>
          <w:sz w:val="28"/>
          <w:szCs w:val="28"/>
        </w:rPr>
        <w:t xml:space="preserve">КоАП РФ с назначением </w:t>
      </w:r>
      <w:r>
        <w:rPr>
          <w:rFonts w:eastAsia="MS Mincho"/>
          <w:sz w:val="28"/>
          <w:szCs w:val="28"/>
        </w:rPr>
        <w:t xml:space="preserve">в том числе </w:t>
      </w:r>
      <w:r w:rsidRPr="0009571F" w:rsidR="00273721">
        <w:rPr>
          <w:rFonts w:eastAsia="MS Mincho"/>
          <w:sz w:val="28"/>
          <w:szCs w:val="28"/>
        </w:rPr>
        <w:t xml:space="preserve">наказания в виде административного штрафа в размере </w:t>
      </w:r>
      <w:r>
        <w:rPr>
          <w:rFonts w:eastAsia="MS Mincho"/>
          <w:sz w:val="28"/>
          <w:szCs w:val="28"/>
        </w:rPr>
        <w:t>45000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>
        <w:rPr>
          <w:rFonts w:eastAsia="MS Mincho"/>
          <w:sz w:val="28"/>
          <w:szCs w:val="28"/>
        </w:rPr>
        <w:t>08</w:t>
      </w:r>
      <w:r w:rsidR="00CC0ADF">
        <w:rPr>
          <w:rFonts w:eastAsia="MS Mincho"/>
          <w:sz w:val="28"/>
          <w:szCs w:val="28"/>
        </w:rPr>
        <w:t>.05.2026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>
        <w:rPr>
          <w:rFonts w:eastAsia="MS Mincho"/>
          <w:sz w:val="28"/>
          <w:szCs w:val="28"/>
        </w:rPr>
        <w:t>08</w:t>
      </w:r>
      <w:r w:rsidR="00CC0ADF">
        <w:rPr>
          <w:rFonts w:eastAsia="MS Mincho"/>
          <w:sz w:val="28"/>
          <w:szCs w:val="28"/>
        </w:rPr>
        <w:t>.07.2026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Пацюк М.И.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CD3A71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78483DD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0679A8B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Пацюк М.И.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</w:t>
      </w:r>
      <w:r w:rsidR="006C1164">
        <w:rPr>
          <w:rFonts w:eastAsia="MS Mincho"/>
          <w:sz w:val="28"/>
          <w:szCs w:val="28"/>
        </w:rPr>
        <w:t xml:space="preserve"> не явил</w:t>
      </w:r>
      <w:r>
        <w:rPr>
          <w:rFonts w:eastAsia="MS Mincho"/>
          <w:sz w:val="28"/>
          <w:szCs w:val="28"/>
        </w:rPr>
        <w:t>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</w:t>
      </w:r>
      <w:r>
        <w:rPr>
          <w:rFonts w:eastAsia="MS Mincho"/>
          <w:sz w:val="28"/>
          <w:szCs w:val="28"/>
        </w:rPr>
        <w:t>рения дела, признает причину ее</w:t>
      </w:r>
      <w:r w:rsidRPr="00F538BB">
        <w:rPr>
          <w:rFonts w:eastAsia="MS Mincho"/>
          <w:sz w:val="28"/>
          <w:szCs w:val="28"/>
        </w:rPr>
        <w:t xml:space="preserve">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044A4A2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AB44CE">
        <w:rPr>
          <w:rFonts w:eastAsia="MS Mincho"/>
          <w:sz w:val="28"/>
          <w:szCs w:val="28"/>
        </w:rPr>
        <w:t xml:space="preserve">Пацюк М.И. </w:t>
      </w:r>
      <w:r>
        <w:rPr>
          <w:rFonts w:eastAsia="MS Mincho"/>
          <w:sz w:val="28"/>
          <w:szCs w:val="28"/>
        </w:rPr>
        <w:t xml:space="preserve">неоплату штрафа </w:t>
      </w:r>
      <w:r w:rsidR="00AB44CE">
        <w:rPr>
          <w:rFonts w:eastAsia="MS Mincho"/>
          <w:sz w:val="28"/>
          <w:szCs w:val="28"/>
        </w:rPr>
        <w:t xml:space="preserve">в установленный срок </w:t>
      </w:r>
      <w:r>
        <w:rPr>
          <w:rFonts w:eastAsia="MS Mincho"/>
          <w:sz w:val="28"/>
          <w:szCs w:val="28"/>
        </w:rPr>
        <w:t>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AB44CE">
        <w:rPr>
          <w:rFonts w:eastAsia="MS Mincho"/>
          <w:sz w:val="28"/>
          <w:szCs w:val="28"/>
        </w:rPr>
        <w:t>а</w:t>
      </w:r>
      <w:r w:rsidR="006C1164">
        <w:rPr>
          <w:rFonts w:eastAsia="MS Mincho"/>
          <w:sz w:val="28"/>
          <w:szCs w:val="28"/>
        </w:rPr>
        <w:t>, сослал</w:t>
      </w:r>
      <w:r w:rsidR="00AB44CE">
        <w:rPr>
          <w:rFonts w:eastAsia="MS Mincho"/>
          <w:sz w:val="28"/>
          <w:szCs w:val="28"/>
        </w:rPr>
        <w:t>ась на временные финансовые затруднения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966F78" w:rsidP="00F538BB" w14:paraId="310A78B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</w:t>
      </w:r>
      <w:r>
        <w:rPr>
          <w:rFonts w:eastAsia="MS Mincho"/>
          <w:sz w:val="28"/>
          <w:szCs w:val="28"/>
        </w:rPr>
        <w:t>О неинформированности о назначенном наказании не заявлено.</w:t>
      </w:r>
    </w:p>
    <w:p w:rsidR="00FB5B17" w:rsidRPr="00BC0BCD" w:rsidP="00F538BB" w14:paraId="79C56B6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="00966F78">
        <w:rPr>
          <w:rFonts w:eastAsia="MS Mincho"/>
          <w:sz w:val="28"/>
          <w:szCs w:val="28"/>
        </w:rPr>
        <w:t>Пацюк М.И.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</w:t>
      </w:r>
      <w:r w:rsidR="00966F78">
        <w:rPr>
          <w:rFonts w:eastAsia="MS Mincho"/>
          <w:sz w:val="28"/>
          <w:szCs w:val="28"/>
        </w:rPr>
        <w:t>подтверждены, из материалов дела не следует об имущественной несостоятельности правонарушителя, напротив, следует о том, что она является собственником дорогостоящего имущества – автомобиля. Мировой судья полагает, что Пацюк М.И.</w:t>
      </w:r>
      <w:r w:rsidR="00CC0ADF">
        <w:rPr>
          <w:sz w:val="28"/>
          <w:szCs w:val="28"/>
        </w:rPr>
        <w:t xml:space="preserve"> безосновательно проигнорировал</w:t>
      </w:r>
      <w:r w:rsidR="00966F78">
        <w:rPr>
          <w:sz w:val="28"/>
          <w:szCs w:val="28"/>
        </w:rPr>
        <w:t>а</w:t>
      </w:r>
      <w:r w:rsidRPr="00BC0BCD" w:rsidR="00BC0BCD">
        <w:rPr>
          <w:sz w:val="28"/>
          <w:szCs w:val="28"/>
        </w:rPr>
        <w:t xml:space="preserve">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25B547D9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="00CC0ADF">
        <w:rPr>
          <w:rFonts w:eastAsia="MS Mincho"/>
          <w:sz w:val="28"/>
          <w:szCs w:val="28"/>
        </w:rPr>
        <w:t>бходимым признать виновным гр-</w:t>
      </w:r>
      <w:r w:rsidR="00966F78">
        <w:rPr>
          <w:rFonts w:eastAsia="MS Mincho"/>
          <w:sz w:val="28"/>
          <w:szCs w:val="28"/>
        </w:rPr>
        <w:t xml:space="preserve">ку Пацюк М.И.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369220FB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4158B" w:rsidRPr="0009571F" w:rsidP="00966F78" w14:paraId="1F080C29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="00CC0ADF">
        <w:rPr>
          <w:rFonts w:eastAsia="MS Mincho"/>
          <w:sz w:val="28"/>
          <w:szCs w:val="28"/>
        </w:rPr>
        <w:t xml:space="preserve">Доказательств наличия обстоятельств, смягчающих </w:t>
      </w:r>
      <w:r w:rsidR="00966F78">
        <w:rPr>
          <w:rFonts w:eastAsia="MS Mincho"/>
          <w:sz w:val="28"/>
          <w:szCs w:val="28"/>
        </w:rPr>
        <w:t xml:space="preserve">и отягчающих </w:t>
      </w:r>
      <w:r w:rsidR="00CC0ADF">
        <w:rPr>
          <w:rFonts w:eastAsia="MS Mincho"/>
          <w:sz w:val="28"/>
          <w:szCs w:val="28"/>
        </w:rPr>
        <w:t xml:space="preserve">административную ответственность, не представлено. </w:t>
      </w:r>
    </w:p>
    <w:p w:rsidR="005A2FBD" w:rsidRPr="0009571F" w:rsidP="0094158B" w14:paraId="12C7459B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01C61471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270AF151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69D88818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32E9DF21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5121C9B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966F78">
        <w:rPr>
          <w:rFonts w:eastAsia="MS Mincho"/>
          <w:sz w:val="28"/>
          <w:szCs w:val="28"/>
        </w:rPr>
        <w:t xml:space="preserve">ку Пацюк Марину Игоревну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966F78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966F78">
        <w:rPr>
          <w:rFonts w:eastAsia="MS Mincho"/>
          <w:sz w:val="28"/>
          <w:szCs w:val="28"/>
        </w:rPr>
        <w:t>90000</w:t>
      </w:r>
      <w:r w:rsidR="002A756A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(</w:t>
      </w:r>
      <w:r w:rsidR="00966F78">
        <w:rPr>
          <w:rFonts w:eastAsia="MS Mincho"/>
          <w:sz w:val="28"/>
          <w:szCs w:val="28"/>
        </w:rPr>
        <w:t>девяносто</w:t>
      </w:r>
      <w:r w:rsidR="00881CAB">
        <w:rPr>
          <w:rFonts w:eastAsia="MS Mincho"/>
          <w:sz w:val="28"/>
          <w:szCs w:val="28"/>
        </w:rPr>
        <w:t xml:space="preserve">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1844F57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966F78" w:rsidR="00966F78">
        <w:rPr>
          <w:sz w:val="28"/>
          <w:szCs w:val="28"/>
        </w:rPr>
        <w:t>0412365400555010392620141</w:t>
      </w:r>
      <w:r w:rsidR="00AC0D96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288A54C3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5DE297F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58EC40A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7A7A59A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42CD707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5E5FA21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CD3A71" w14:paraId="2E5D0794" w14:textId="41E82759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CD3A71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CD3A71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2853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1C93"/>
    <w:rsid w:val="00272B29"/>
    <w:rsid w:val="00273721"/>
    <w:rsid w:val="00273F59"/>
    <w:rsid w:val="0027410E"/>
    <w:rsid w:val="00276977"/>
    <w:rsid w:val="00281CB2"/>
    <w:rsid w:val="00281D51"/>
    <w:rsid w:val="002823F1"/>
    <w:rsid w:val="00283BCD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A756A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08A8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6EDB"/>
    <w:rsid w:val="005C7640"/>
    <w:rsid w:val="005D331E"/>
    <w:rsid w:val="005D4278"/>
    <w:rsid w:val="005D4DBF"/>
    <w:rsid w:val="005D74BE"/>
    <w:rsid w:val="005E10F7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370C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578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3B5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5FF9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7F798D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1CAB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B667D"/>
    <w:rsid w:val="008B797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6504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6F78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4FC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30D3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093"/>
    <w:rsid w:val="00A5553C"/>
    <w:rsid w:val="00A557E0"/>
    <w:rsid w:val="00A6009C"/>
    <w:rsid w:val="00A62A89"/>
    <w:rsid w:val="00A720FB"/>
    <w:rsid w:val="00A91942"/>
    <w:rsid w:val="00A94B16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44CE"/>
    <w:rsid w:val="00AB5FAC"/>
    <w:rsid w:val="00AC0D96"/>
    <w:rsid w:val="00AC21A2"/>
    <w:rsid w:val="00AC2908"/>
    <w:rsid w:val="00AC7C81"/>
    <w:rsid w:val="00AD35E7"/>
    <w:rsid w:val="00AE5411"/>
    <w:rsid w:val="00AF09B7"/>
    <w:rsid w:val="00AF26FA"/>
    <w:rsid w:val="00AF3C53"/>
    <w:rsid w:val="00AF54CB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4E02"/>
    <w:rsid w:val="00B97097"/>
    <w:rsid w:val="00BA4568"/>
    <w:rsid w:val="00BA4B35"/>
    <w:rsid w:val="00BA52E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0ADF"/>
    <w:rsid w:val="00CC28A2"/>
    <w:rsid w:val="00CC2E7C"/>
    <w:rsid w:val="00CC3484"/>
    <w:rsid w:val="00CD3A71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3C7B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0E6C"/>
    <w:rsid w:val="00EC19B1"/>
    <w:rsid w:val="00EC329D"/>
    <w:rsid w:val="00EC43CF"/>
    <w:rsid w:val="00EC4CBF"/>
    <w:rsid w:val="00EC6CA7"/>
    <w:rsid w:val="00ED2A98"/>
    <w:rsid w:val="00ED2B24"/>
    <w:rsid w:val="00ED422A"/>
    <w:rsid w:val="00EE1C3B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714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